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 xml:space="preserve">Протокол </w:t>
      </w:r>
      <w:r w:rsidR="009D426F">
        <w:rPr>
          <w:b/>
          <w:sz w:val="22"/>
          <w:szCs w:val="22"/>
        </w:rPr>
        <w:t>№4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>заседания комиссии  по противодействию коррупции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 xml:space="preserve"> в ОГАУК «Ленинский мемориал»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94182">
        <w:rPr>
          <w:sz w:val="22"/>
          <w:szCs w:val="22"/>
        </w:rPr>
        <w:t xml:space="preserve">г. Ульяновск                                                                                      </w:t>
      </w:r>
      <w:r w:rsidR="009D426F">
        <w:rPr>
          <w:sz w:val="22"/>
          <w:szCs w:val="22"/>
        </w:rPr>
        <w:t xml:space="preserve">  29 ноября </w:t>
      </w:r>
      <w:r w:rsidR="009649CE">
        <w:rPr>
          <w:sz w:val="22"/>
          <w:szCs w:val="22"/>
        </w:rPr>
        <w:t>2019</w:t>
      </w:r>
      <w:r w:rsidRPr="00594182">
        <w:rPr>
          <w:sz w:val="22"/>
          <w:szCs w:val="22"/>
        </w:rPr>
        <w:t xml:space="preserve"> года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182">
        <w:rPr>
          <w:sz w:val="22"/>
          <w:szCs w:val="22"/>
        </w:rPr>
        <w:t>Присутствовали: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594182">
        <w:rPr>
          <w:b/>
          <w:sz w:val="22"/>
          <w:szCs w:val="22"/>
        </w:rPr>
        <w:t>Председатель комиссии</w:t>
      </w:r>
      <w:r w:rsidRPr="00594182">
        <w:rPr>
          <w:sz w:val="22"/>
          <w:szCs w:val="22"/>
        </w:rPr>
        <w:t xml:space="preserve">: </w:t>
      </w:r>
      <w:r w:rsidR="00AE4F44" w:rsidRPr="008F5E10">
        <w:rPr>
          <w:sz w:val="22"/>
          <w:szCs w:val="22"/>
          <w:highlight w:val="black"/>
        </w:rPr>
        <w:t>Борисов И.А.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b/>
          <w:sz w:val="22"/>
          <w:szCs w:val="22"/>
        </w:rPr>
        <w:t>Секретарь комиссии</w:t>
      </w:r>
      <w:r w:rsidRPr="00594182">
        <w:rPr>
          <w:rFonts w:ascii="Times New Roman" w:hAnsi="Times New Roman" w:cs="Times New Roman"/>
          <w:sz w:val="22"/>
          <w:szCs w:val="22"/>
        </w:rPr>
        <w:t xml:space="preserve">: </w:t>
      </w:r>
      <w:r w:rsidRPr="008F5E10">
        <w:rPr>
          <w:rFonts w:ascii="Times New Roman" w:hAnsi="Times New Roman" w:cs="Times New Roman"/>
          <w:sz w:val="22"/>
          <w:szCs w:val="22"/>
          <w:highlight w:val="black"/>
        </w:rPr>
        <w:t>Кашперская П.В.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b/>
          <w:sz w:val="22"/>
          <w:szCs w:val="22"/>
        </w:rPr>
        <w:t>Члены комиссии</w:t>
      </w:r>
      <w:r w:rsidRPr="0059418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5106A" w:rsidRPr="008F5E10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  <w:highlight w:val="black"/>
        </w:rPr>
      </w:pPr>
      <w:r w:rsidRPr="008F5E10">
        <w:rPr>
          <w:rFonts w:ascii="Times New Roman" w:hAnsi="Times New Roman" w:cs="Times New Roman"/>
          <w:sz w:val="22"/>
          <w:szCs w:val="22"/>
          <w:highlight w:val="black"/>
        </w:rPr>
        <w:t>Шубина Е.В.</w:t>
      </w:r>
    </w:p>
    <w:p w:rsidR="0025106A" w:rsidRPr="008F5E10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  <w:highlight w:val="black"/>
        </w:rPr>
      </w:pPr>
      <w:proofErr w:type="spellStart"/>
      <w:r w:rsidRPr="008F5E10">
        <w:rPr>
          <w:rFonts w:ascii="Times New Roman" w:hAnsi="Times New Roman" w:cs="Times New Roman"/>
          <w:sz w:val="22"/>
          <w:szCs w:val="22"/>
          <w:highlight w:val="black"/>
        </w:rPr>
        <w:t>Клянченкова</w:t>
      </w:r>
      <w:proofErr w:type="spellEnd"/>
      <w:r w:rsidRPr="008F5E10">
        <w:rPr>
          <w:rFonts w:ascii="Times New Roman" w:hAnsi="Times New Roman" w:cs="Times New Roman"/>
          <w:sz w:val="22"/>
          <w:szCs w:val="22"/>
          <w:highlight w:val="black"/>
        </w:rPr>
        <w:t xml:space="preserve"> Е.А.</w:t>
      </w:r>
    </w:p>
    <w:p w:rsidR="009D426F" w:rsidRDefault="009D426F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8F5E10">
        <w:rPr>
          <w:rFonts w:ascii="Times New Roman" w:hAnsi="Times New Roman" w:cs="Times New Roman"/>
          <w:sz w:val="22"/>
          <w:szCs w:val="22"/>
          <w:highlight w:val="black"/>
        </w:rPr>
        <w:t>Кудашова А.М.</w:t>
      </w:r>
    </w:p>
    <w:p w:rsidR="002440C4" w:rsidRPr="00594182" w:rsidRDefault="002440C4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594182">
        <w:rPr>
          <w:b/>
          <w:sz w:val="22"/>
          <w:szCs w:val="22"/>
        </w:rPr>
        <w:t>ПОВЕСТКА ДНЯ: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182">
        <w:rPr>
          <w:sz w:val="22"/>
          <w:szCs w:val="22"/>
        </w:rPr>
        <w:t>1. О  проведении антикоррупционных мероприятий.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207FE" w:rsidRDefault="0025106A" w:rsidP="00F70CE1">
      <w:pPr>
        <w:autoSpaceDE w:val="0"/>
        <w:autoSpaceDN w:val="0"/>
        <w:adjustRightInd w:val="0"/>
        <w:ind w:left="-708" w:hanging="993"/>
        <w:jc w:val="both"/>
        <w:rPr>
          <w:sz w:val="22"/>
          <w:szCs w:val="22"/>
        </w:rPr>
      </w:pPr>
      <w:r w:rsidRPr="00594182">
        <w:rPr>
          <w:sz w:val="22"/>
          <w:szCs w:val="22"/>
        </w:rPr>
        <w:t xml:space="preserve"> </w:t>
      </w:r>
      <w:r w:rsidR="00F70CE1">
        <w:rPr>
          <w:sz w:val="22"/>
          <w:szCs w:val="22"/>
        </w:rPr>
        <w:t xml:space="preserve">                 </w:t>
      </w:r>
      <w:r w:rsidRPr="00594182">
        <w:rPr>
          <w:b/>
          <w:sz w:val="22"/>
          <w:szCs w:val="22"/>
        </w:rPr>
        <w:t>П</w:t>
      </w:r>
      <w:r w:rsidR="009649CE">
        <w:rPr>
          <w:b/>
          <w:sz w:val="22"/>
          <w:szCs w:val="22"/>
        </w:rPr>
        <w:t xml:space="preserve">о </w:t>
      </w:r>
      <w:r w:rsidRPr="00594182">
        <w:rPr>
          <w:b/>
          <w:sz w:val="22"/>
          <w:szCs w:val="22"/>
        </w:rPr>
        <w:t xml:space="preserve"> вопросу повестки дня</w:t>
      </w:r>
      <w:r w:rsidR="00AF079C">
        <w:rPr>
          <w:b/>
          <w:sz w:val="22"/>
          <w:szCs w:val="22"/>
        </w:rPr>
        <w:t xml:space="preserve"> выступила</w:t>
      </w:r>
      <w:r w:rsidRPr="00594182">
        <w:rPr>
          <w:sz w:val="22"/>
          <w:szCs w:val="22"/>
        </w:rPr>
        <w:t xml:space="preserve"> </w:t>
      </w:r>
      <w:r w:rsidR="00D207FE" w:rsidRPr="008F5E10">
        <w:rPr>
          <w:b/>
          <w:sz w:val="22"/>
          <w:szCs w:val="22"/>
          <w:highlight w:val="black"/>
        </w:rPr>
        <w:t>Кашперская П.В.</w:t>
      </w:r>
      <w:r w:rsidR="009D426F">
        <w:rPr>
          <w:b/>
          <w:sz w:val="22"/>
          <w:szCs w:val="22"/>
        </w:rPr>
        <w:t xml:space="preserve"> </w:t>
      </w:r>
      <w:r w:rsidR="009D426F">
        <w:rPr>
          <w:sz w:val="22"/>
          <w:szCs w:val="22"/>
        </w:rPr>
        <w:t xml:space="preserve"> </w:t>
      </w:r>
      <w:r w:rsidR="00AF079C">
        <w:rPr>
          <w:sz w:val="22"/>
          <w:szCs w:val="22"/>
        </w:rPr>
        <w:t>со следующей информацией:</w:t>
      </w:r>
      <w:r w:rsidR="009D426F">
        <w:rPr>
          <w:sz w:val="22"/>
          <w:szCs w:val="22"/>
        </w:rPr>
        <w:t xml:space="preserve"> </w:t>
      </w:r>
      <w:r w:rsidR="00D207FE" w:rsidRPr="00594182">
        <w:rPr>
          <w:b/>
          <w:sz w:val="22"/>
          <w:szCs w:val="22"/>
        </w:rPr>
        <w:t xml:space="preserve"> </w:t>
      </w:r>
      <w:r w:rsidR="00594182" w:rsidRPr="00594182">
        <w:rPr>
          <w:sz w:val="22"/>
          <w:szCs w:val="22"/>
        </w:rPr>
        <w:t>Министерство</w:t>
      </w:r>
      <w:r w:rsidR="00D207FE" w:rsidRPr="00594182">
        <w:rPr>
          <w:sz w:val="22"/>
          <w:szCs w:val="22"/>
        </w:rPr>
        <w:t xml:space="preserve"> искусства и культурной политики Ульяновской области</w:t>
      </w:r>
      <w:r w:rsidR="00594182" w:rsidRPr="00594182">
        <w:rPr>
          <w:sz w:val="22"/>
          <w:szCs w:val="22"/>
        </w:rPr>
        <w:t xml:space="preserve"> направило инф</w:t>
      </w:r>
      <w:r w:rsidR="009D426F">
        <w:rPr>
          <w:sz w:val="22"/>
          <w:szCs w:val="22"/>
        </w:rPr>
        <w:t>ормацию о том, что в период с 25 - 29 ноября</w:t>
      </w:r>
      <w:r w:rsidR="009649CE">
        <w:rPr>
          <w:sz w:val="22"/>
          <w:szCs w:val="22"/>
        </w:rPr>
        <w:t xml:space="preserve"> 2019</w:t>
      </w:r>
      <w:r w:rsidR="00594182" w:rsidRPr="00594182">
        <w:rPr>
          <w:sz w:val="22"/>
          <w:szCs w:val="22"/>
        </w:rPr>
        <w:t xml:space="preserve"> г. в Улья</w:t>
      </w:r>
      <w:r w:rsidR="009D426F">
        <w:rPr>
          <w:sz w:val="22"/>
          <w:szCs w:val="22"/>
        </w:rPr>
        <w:t>новской области проходит</w:t>
      </w:r>
      <w:r w:rsidR="009649CE">
        <w:rPr>
          <w:sz w:val="22"/>
          <w:szCs w:val="22"/>
        </w:rPr>
        <w:t xml:space="preserve"> </w:t>
      </w:r>
      <w:r w:rsidR="009D426F">
        <w:rPr>
          <w:sz w:val="22"/>
          <w:szCs w:val="22"/>
        </w:rPr>
        <w:t>девятая региональная  «Неделя</w:t>
      </w:r>
      <w:r w:rsidR="009D426F" w:rsidRPr="009D426F">
        <w:rPr>
          <w:sz w:val="22"/>
          <w:szCs w:val="22"/>
        </w:rPr>
        <w:t xml:space="preserve"> антикорруп</w:t>
      </w:r>
      <w:r w:rsidR="009D426F">
        <w:rPr>
          <w:sz w:val="22"/>
          <w:szCs w:val="22"/>
        </w:rPr>
        <w:t>ционных инициатив», приуроченная</w:t>
      </w:r>
      <w:r w:rsidR="009D426F" w:rsidRPr="009D426F">
        <w:rPr>
          <w:sz w:val="22"/>
          <w:szCs w:val="22"/>
        </w:rPr>
        <w:t xml:space="preserve"> к Международному дню  борьбы с коррупцией</w:t>
      </w:r>
      <w:r w:rsidR="00AF079C">
        <w:rPr>
          <w:sz w:val="22"/>
          <w:szCs w:val="22"/>
        </w:rPr>
        <w:t>.</w:t>
      </w:r>
      <w:r w:rsidR="009D426F" w:rsidRPr="009D426F">
        <w:rPr>
          <w:sz w:val="22"/>
          <w:szCs w:val="22"/>
        </w:rPr>
        <w:t xml:space="preserve"> </w:t>
      </w:r>
      <w:r w:rsidR="00AF079C">
        <w:rPr>
          <w:sz w:val="22"/>
          <w:szCs w:val="22"/>
        </w:rPr>
        <w:t>В</w:t>
      </w:r>
      <w:r w:rsidR="00594182" w:rsidRPr="00594182">
        <w:rPr>
          <w:sz w:val="22"/>
          <w:szCs w:val="22"/>
        </w:rPr>
        <w:t xml:space="preserve"> связи с этим </w:t>
      </w:r>
      <w:r w:rsidR="009D426F">
        <w:rPr>
          <w:sz w:val="22"/>
          <w:szCs w:val="22"/>
        </w:rPr>
        <w:t>был</w:t>
      </w:r>
      <w:r w:rsidR="009649CE">
        <w:rPr>
          <w:sz w:val="22"/>
          <w:szCs w:val="22"/>
        </w:rPr>
        <w:t xml:space="preserve"> </w:t>
      </w:r>
      <w:r w:rsidR="009D426F">
        <w:rPr>
          <w:sz w:val="22"/>
          <w:szCs w:val="22"/>
        </w:rPr>
        <w:t xml:space="preserve">подготовлен </w:t>
      </w:r>
      <w:r w:rsidR="009649CE">
        <w:rPr>
          <w:sz w:val="22"/>
          <w:szCs w:val="22"/>
        </w:rPr>
        <w:t xml:space="preserve">следующий план </w:t>
      </w:r>
      <w:r w:rsidR="009649CE" w:rsidRPr="009649CE">
        <w:rPr>
          <w:sz w:val="22"/>
          <w:szCs w:val="22"/>
        </w:rPr>
        <w:t>мероприятий антикоррупционной направленности, проводимых в ОГАУК «Ленинский мемориал»</w:t>
      </w:r>
      <w:r w:rsidR="009D426F">
        <w:rPr>
          <w:sz w:val="22"/>
          <w:szCs w:val="22"/>
        </w:rPr>
        <w:t>:</w:t>
      </w:r>
      <w:r w:rsidR="009649CE" w:rsidRPr="009649CE">
        <w:rPr>
          <w:sz w:val="22"/>
          <w:szCs w:val="22"/>
        </w:rPr>
        <w:t xml:space="preserve">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3827"/>
        <w:gridCol w:w="2694"/>
        <w:gridCol w:w="2126"/>
      </w:tblGrid>
      <w:tr w:rsidR="009D426F" w:rsidRPr="009D426F" w:rsidTr="008C6E12">
        <w:trPr>
          <w:trHeight w:val="638"/>
          <w:tblHeader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/>
                <w:bCs/>
                <w:sz w:val="22"/>
                <w:szCs w:val="22"/>
              </w:rPr>
            </w:pPr>
            <w:r w:rsidRPr="009D426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/>
                <w:bCs/>
                <w:sz w:val="22"/>
                <w:szCs w:val="22"/>
              </w:rPr>
            </w:pPr>
            <w:r w:rsidRPr="009D426F">
              <w:rPr>
                <w:b/>
                <w:bCs/>
                <w:sz w:val="22"/>
                <w:szCs w:val="22"/>
              </w:rPr>
              <w:t>Дата, время и место проведения мероприятия</w:t>
            </w: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/>
                <w:bCs/>
                <w:sz w:val="22"/>
                <w:szCs w:val="22"/>
              </w:rPr>
            </w:pPr>
            <w:r w:rsidRPr="009D426F">
              <w:rPr>
                <w:b/>
                <w:bCs/>
                <w:sz w:val="22"/>
                <w:szCs w:val="22"/>
              </w:rPr>
              <w:t>Наименование мероприятия (краткая характеристика, цель мероприятия)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/>
                <w:bCs/>
                <w:sz w:val="22"/>
                <w:szCs w:val="22"/>
              </w:rPr>
            </w:pPr>
            <w:r w:rsidRPr="009D426F">
              <w:rPr>
                <w:b/>
                <w:bCs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/>
                <w:bCs/>
                <w:sz w:val="22"/>
                <w:szCs w:val="22"/>
              </w:rPr>
            </w:pPr>
            <w:r w:rsidRPr="009D426F">
              <w:rPr>
                <w:b/>
                <w:bCs/>
                <w:sz w:val="22"/>
                <w:szCs w:val="22"/>
              </w:rPr>
              <w:t>Сотрудник ответственный за организацию проведения мероприятия (краткая информация)</w:t>
            </w:r>
          </w:p>
        </w:tc>
      </w:tr>
      <w:tr w:rsidR="009D426F" w:rsidRPr="009D426F" w:rsidTr="00AF079C">
        <w:trPr>
          <w:trHeight w:val="1599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25.11.2019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сайт ОГАУК «Ленинский мемориал»</w:t>
            </w:r>
          </w:p>
          <w:p w:rsidR="009D426F" w:rsidRPr="009D426F" w:rsidRDefault="009D426F" w:rsidP="009D426F">
            <w:pPr>
              <w:rPr>
                <w:b/>
                <w:bCs/>
                <w:sz w:val="22"/>
                <w:szCs w:val="22"/>
              </w:rPr>
            </w:pP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Информационное освещение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на официальном сайте плана мероприятий 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приуроченных к девятой региональной  «Неделе антикоррупционных инициатив»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Специалист по информатизации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F5E10">
              <w:rPr>
                <w:bCs/>
                <w:sz w:val="22"/>
                <w:szCs w:val="22"/>
                <w:highlight w:val="black"/>
              </w:rPr>
              <w:t>Юртаев</w:t>
            </w:r>
            <w:proofErr w:type="spellEnd"/>
            <w:r w:rsidRPr="008F5E10">
              <w:rPr>
                <w:bCs/>
                <w:sz w:val="22"/>
                <w:szCs w:val="22"/>
                <w:highlight w:val="black"/>
              </w:rPr>
              <w:t xml:space="preserve"> В.Э.</w:t>
            </w:r>
          </w:p>
        </w:tc>
      </w:tr>
      <w:tr w:rsidR="009D426F" w:rsidRPr="009D426F" w:rsidTr="008C6E12">
        <w:trPr>
          <w:trHeight w:val="1164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25.11.2019 г.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4 этаж ОПЦ ОГАУК «Ленинский мемориал»</w:t>
            </w: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Обновление стенда о правовой культуре граждан по вопросам противодействия коррупции,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Размещение плана мероприятий 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приуроченных к девятой региональной  «Неделе антикоррупционных инициатив»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Сотрудники ОГАУК «Ленинский мемориал»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8F5E10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D426F" w:rsidRPr="009D426F" w:rsidTr="00AF079C">
        <w:trPr>
          <w:trHeight w:val="1026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26 ноября 2019 года.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Фойе 1 этажа 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(г. Ульяновск, площадь Ленина,1)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Раздача памяток, антикоррупционной направленности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Посетители ОГАУК «Ленинский мемориал»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8F5E10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D426F" w:rsidRPr="009D426F" w:rsidTr="00AF079C">
        <w:trPr>
          <w:trHeight w:val="1164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26 ноября 2019 года.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каб.16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(г. Ульяновск, площадь Ленина,1)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Обеспечение работы «горячей телефонной линии» по вопросам противодействия коррупции в сфере искусства и культурной политики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По мере поступления обращений от граждан. 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8F5E10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D426F" w:rsidRPr="009D426F" w:rsidTr="008C6E12">
        <w:trPr>
          <w:trHeight w:val="1613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25-29 ноября  2019 г.</w:t>
            </w:r>
          </w:p>
          <w:p w:rsidR="009D426F" w:rsidRPr="009D426F" w:rsidRDefault="009D426F" w:rsidP="009D42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426F">
              <w:rPr>
                <w:bCs/>
                <w:color w:val="000000"/>
                <w:sz w:val="22"/>
                <w:szCs w:val="22"/>
                <w:shd w:val="clear" w:color="auto" w:fill="FFFFFF"/>
              </w:rPr>
              <w:t>МАОУ города Ульяновска</w:t>
            </w:r>
            <w:r w:rsidRPr="009D426F">
              <w:rPr>
                <w:bCs/>
                <w:color w:val="000000"/>
                <w:sz w:val="22"/>
                <w:szCs w:val="22"/>
              </w:rPr>
              <w:br/>
            </w:r>
            <w:r w:rsidRPr="009D426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   «Физико-математический лицей № 38». Ульяновск ул. </w:t>
            </w:r>
            <w:proofErr w:type="gramStart"/>
            <w:r w:rsidRPr="009D426F">
              <w:rPr>
                <w:bCs/>
                <w:color w:val="000000"/>
                <w:sz w:val="22"/>
                <w:szCs w:val="22"/>
                <w:shd w:val="clear" w:color="auto" w:fill="FFFFFF"/>
              </w:rPr>
              <w:t>Лесная</w:t>
            </w:r>
            <w:proofErr w:type="gramEnd"/>
            <w:r w:rsidRPr="009D426F">
              <w:rPr>
                <w:bCs/>
                <w:color w:val="000000"/>
                <w:sz w:val="22"/>
                <w:szCs w:val="22"/>
                <w:shd w:val="clear" w:color="auto" w:fill="FFFFFF"/>
              </w:rPr>
              <w:t>, д 12,</w:t>
            </w: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Размещение выставки 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Выставка «Стоп! Коррупция!!!»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Учащиеся лицея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Зав. отделом выставок и инновационных технологий 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F5E10">
              <w:rPr>
                <w:bCs/>
                <w:sz w:val="22"/>
                <w:szCs w:val="22"/>
                <w:highlight w:val="black"/>
              </w:rPr>
              <w:t>А.В.Перфилов</w:t>
            </w:r>
            <w:proofErr w:type="spellEnd"/>
            <w:r w:rsidRPr="008F5E10">
              <w:rPr>
                <w:bCs/>
                <w:sz w:val="22"/>
                <w:szCs w:val="22"/>
                <w:highlight w:val="black"/>
              </w:rPr>
              <w:t>, П.В.Кашперская</w:t>
            </w:r>
          </w:p>
        </w:tc>
      </w:tr>
      <w:tr w:rsidR="009D426F" w:rsidRPr="009D426F" w:rsidTr="00AF079C">
        <w:trPr>
          <w:trHeight w:val="1134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25.11.2019 г.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каб.16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(г. Ульяновск, площадь Ленина,1)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both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День приема граждан по вопросам противодействия коррупции в ОГАУК «Ленинский мемориал»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По мере поступления обращений от граждан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8F5E10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D426F" w:rsidRPr="009D426F" w:rsidTr="00AF079C">
        <w:trPr>
          <w:trHeight w:val="1072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27.11.2019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ОГАУК «Ленинский мемориал»</w:t>
            </w: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Лекция для сотрудников учреждения  на тему:   «Соблюдение стандарта антикоррупционного поведения»</w:t>
            </w:r>
          </w:p>
          <w:p w:rsidR="009D426F" w:rsidRPr="009D426F" w:rsidRDefault="009D426F" w:rsidP="009D426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Сотрудники учреждения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D426F" w:rsidRPr="009D426F" w:rsidRDefault="009D426F" w:rsidP="009D426F">
            <w:pPr>
              <w:jc w:val="center"/>
              <w:rPr>
                <w:b/>
                <w:bCs/>
                <w:sz w:val="22"/>
                <w:szCs w:val="22"/>
              </w:rPr>
            </w:pPr>
            <w:r w:rsidRPr="008F5E10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D426F" w:rsidRPr="009D426F" w:rsidTr="00AF079C">
        <w:trPr>
          <w:trHeight w:val="1152"/>
        </w:trPr>
        <w:tc>
          <w:tcPr>
            <w:tcW w:w="425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269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29.11.2019 г.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Каб. № 16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(г. Ульяновск, площадь Ленина)</w:t>
            </w:r>
          </w:p>
        </w:tc>
        <w:tc>
          <w:tcPr>
            <w:tcW w:w="3827" w:type="dxa"/>
            <w:shd w:val="clear" w:color="auto" w:fill="auto"/>
          </w:tcPr>
          <w:p w:rsidR="009D426F" w:rsidRPr="009D426F" w:rsidRDefault="009D426F" w:rsidP="009D426F">
            <w:pPr>
              <w:jc w:val="both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Заседание комиссии по противодействию коррупции</w:t>
            </w:r>
          </w:p>
        </w:tc>
        <w:tc>
          <w:tcPr>
            <w:tcW w:w="2694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 xml:space="preserve">Члены комиссии </w:t>
            </w:r>
          </w:p>
        </w:tc>
        <w:tc>
          <w:tcPr>
            <w:tcW w:w="2126" w:type="dxa"/>
            <w:shd w:val="clear" w:color="auto" w:fill="auto"/>
          </w:tcPr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9D426F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D426F" w:rsidRPr="009D426F" w:rsidRDefault="009D426F" w:rsidP="009D426F">
            <w:pPr>
              <w:jc w:val="center"/>
              <w:rPr>
                <w:bCs/>
                <w:sz w:val="22"/>
                <w:szCs w:val="22"/>
              </w:rPr>
            </w:pPr>
            <w:r w:rsidRPr="008F5E10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</w:tbl>
    <w:p w:rsidR="009D426F" w:rsidRPr="00AF079C" w:rsidRDefault="009D426F" w:rsidP="009D426F">
      <w:pPr>
        <w:jc w:val="both"/>
        <w:rPr>
          <w:b/>
          <w:bCs/>
          <w:sz w:val="22"/>
          <w:szCs w:val="22"/>
        </w:rPr>
      </w:pPr>
    </w:p>
    <w:p w:rsidR="009D426F" w:rsidRPr="009D426F" w:rsidRDefault="009D426F" w:rsidP="00F70CE1">
      <w:pPr>
        <w:ind w:left="-1134"/>
        <w:jc w:val="both"/>
        <w:rPr>
          <w:bCs/>
          <w:sz w:val="22"/>
          <w:szCs w:val="22"/>
        </w:rPr>
      </w:pPr>
      <w:r w:rsidRPr="00AF079C">
        <w:rPr>
          <w:bCs/>
          <w:sz w:val="22"/>
          <w:szCs w:val="22"/>
        </w:rPr>
        <w:t xml:space="preserve">На сегодняшний день все мероприятия, предусмотренные представленным планом, выполнены  в полном объеме. За время проведения мероприятий, обращений  по вопросам противодействия коррупции в ОГАУК «Ленинский  мемориал» не поступало. Предлагается разработать и утвердить Положение о выявлении и урегулировании конфликта интересов сотрудников ОГАУК «Ленинский мемориал» для дальнейшего применения в работе учреждения. </w:t>
      </w:r>
      <w:proofErr w:type="gramStart"/>
      <w:r w:rsidRPr="00AF079C">
        <w:rPr>
          <w:bCs/>
          <w:sz w:val="22"/>
          <w:szCs w:val="22"/>
        </w:rPr>
        <w:t>Ответственным</w:t>
      </w:r>
      <w:proofErr w:type="gramEnd"/>
      <w:r w:rsidRPr="00AF079C">
        <w:rPr>
          <w:bCs/>
          <w:sz w:val="22"/>
          <w:szCs w:val="22"/>
        </w:rPr>
        <w:t xml:space="preserve"> за разработку указанного положения назначить </w:t>
      </w:r>
      <w:proofErr w:type="spellStart"/>
      <w:r w:rsidRPr="008F5E10">
        <w:rPr>
          <w:bCs/>
          <w:sz w:val="22"/>
          <w:szCs w:val="22"/>
          <w:highlight w:val="black"/>
        </w:rPr>
        <w:t>П.В.Кашперскую</w:t>
      </w:r>
      <w:proofErr w:type="spellEnd"/>
      <w:r w:rsidRPr="008F5E10">
        <w:rPr>
          <w:bCs/>
          <w:sz w:val="22"/>
          <w:szCs w:val="22"/>
          <w:highlight w:val="black"/>
        </w:rPr>
        <w:t>.</w:t>
      </w:r>
      <w:r w:rsidRPr="00AF079C">
        <w:rPr>
          <w:bCs/>
          <w:sz w:val="22"/>
          <w:szCs w:val="22"/>
        </w:rPr>
        <w:t xml:space="preserve">  </w:t>
      </w:r>
    </w:p>
    <w:p w:rsidR="009D426F" w:rsidRPr="00AF079C" w:rsidRDefault="009D426F" w:rsidP="009649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F079C" w:rsidRDefault="00594182" w:rsidP="00AF079C">
      <w:pPr>
        <w:autoSpaceDE w:val="0"/>
        <w:autoSpaceDN w:val="0"/>
        <w:adjustRightInd w:val="0"/>
        <w:ind w:left="-1560" w:firstLine="540"/>
        <w:jc w:val="both"/>
        <w:rPr>
          <w:b/>
          <w:sz w:val="22"/>
          <w:szCs w:val="22"/>
        </w:rPr>
      </w:pPr>
      <w:r w:rsidRPr="00AF079C">
        <w:rPr>
          <w:b/>
          <w:sz w:val="22"/>
          <w:szCs w:val="22"/>
        </w:rPr>
        <w:t>Постановили:</w:t>
      </w:r>
    </w:p>
    <w:p w:rsidR="00AF079C" w:rsidRPr="00AF079C" w:rsidRDefault="00F70CE1" w:rsidP="00AF079C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F079C">
        <w:rPr>
          <w:sz w:val="22"/>
          <w:szCs w:val="22"/>
        </w:rPr>
        <w:t>Признать удовлетворительной работу, проведённую в рамках девятой региональной  «Недели антикоррупционных инициатив», приуроченной к Международному дню  борьбы с коррупцией</w:t>
      </w:r>
      <w:r w:rsidR="00AF079C" w:rsidRPr="00AF079C">
        <w:rPr>
          <w:sz w:val="22"/>
          <w:szCs w:val="22"/>
        </w:rPr>
        <w:t>».</w:t>
      </w:r>
    </w:p>
    <w:p w:rsidR="00F70CE1" w:rsidRPr="00AF079C" w:rsidRDefault="00AF079C" w:rsidP="00AF079C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F079C">
        <w:rPr>
          <w:sz w:val="22"/>
          <w:szCs w:val="22"/>
        </w:rPr>
        <w:t xml:space="preserve"> </w:t>
      </w:r>
      <w:proofErr w:type="spellStart"/>
      <w:r w:rsidR="00F70CE1" w:rsidRPr="008F5E10">
        <w:rPr>
          <w:sz w:val="22"/>
          <w:szCs w:val="22"/>
          <w:highlight w:val="black"/>
        </w:rPr>
        <w:t>Кашперской</w:t>
      </w:r>
      <w:proofErr w:type="spellEnd"/>
      <w:r w:rsidR="00F70CE1" w:rsidRPr="008F5E10">
        <w:rPr>
          <w:sz w:val="22"/>
          <w:szCs w:val="22"/>
          <w:highlight w:val="black"/>
        </w:rPr>
        <w:t xml:space="preserve"> П.В.</w:t>
      </w:r>
      <w:r w:rsidR="00F70CE1" w:rsidRPr="00AF079C">
        <w:rPr>
          <w:sz w:val="22"/>
          <w:szCs w:val="22"/>
        </w:rPr>
        <w:t xml:space="preserve"> обеспечить разработку и дальнейшее согласование Положения о выявлении и урегулировании конфликта интересов сотрудников ОГАУК «Ленинский мемориал»</w:t>
      </w:r>
    </w:p>
    <w:p w:rsidR="00594182" w:rsidRPr="00AF079C" w:rsidRDefault="00594182" w:rsidP="00F70CE1">
      <w:pPr>
        <w:pStyle w:val="aa"/>
        <w:jc w:val="both"/>
        <w:rPr>
          <w:sz w:val="22"/>
          <w:szCs w:val="22"/>
        </w:rPr>
      </w:pPr>
    </w:p>
    <w:p w:rsidR="00E540D2" w:rsidRPr="00AF079C" w:rsidRDefault="00E540D2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  <w:r w:rsidRPr="00E540D2">
        <w:rPr>
          <w:b/>
          <w:sz w:val="22"/>
          <w:szCs w:val="22"/>
        </w:rPr>
        <w:t xml:space="preserve">Председатель комиссии                            </w:t>
      </w:r>
      <w:r w:rsidR="003D33DE" w:rsidRPr="00E540D2">
        <w:rPr>
          <w:b/>
          <w:sz w:val="22"/>
          <w:szCs w:val="22"/>
        </w:rPr>
        <w:t xml:space="preserve">  </w:t>
      </w:r>
      <w:r w:rsidR="00AE4F44" w:rsidRPr="00E540D2">
        <w:rPr>
          <w:b/>
          <w:sz w:val="22"/>
          <w:szCs w:val="22"/>
        </w:rPr>
        <w:t xml:space="preserve">                  </w:t>
      </w:r>
      <w:r w:rsidR="00AE4F44" w:rsidRPr="008F5E10">
        <w:rPr>
          <w:b/>
          <w:sz w:val="22"/>
          <w:szCs w:val="22"/>
          <w:highlight w:val="black"/>
        </w:rPr>
        <w:t>И.А.Борисов</w:t>
      </w:r>
    </w:p>
    <w:p w:rsidR="00594182" w:rsidRDefault="00594182" w:rsidP="00594182">
      <w:pPr>
        <w:pStyle w:val="aa"/>
        <w:rPr>
          <w:b/>
          <w:sz w:val="22"/>
          <w:szCs w:val="22"/>
        </w:rPr>
      </w:pPr>
    </w:p>
    <w:p w:rsidR="00F70CE1" w:rsidRPr="00E540D2" w:rsidRDefault="00F70CE1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  <w:r w:rsidRPr="00E540D2">
        <w:rPr>
          <w:b/>
          <w:sz w:val="22"/>
          <w:szCs w:val="22"/>
        </w:rPr>
        <w:t xml:space="preserve">Секретарь комиссии                                                     </w:t>
      </w:r>
      <w:r w:rsidRPr="008F5E10">
        <w:rPr>
          <w:b/>
          <w:sz w:val="22"/>
          <w:szCs w:val="22"/>
          <w:highlight w:val="black"/>
        </w:rPr>
        <w:t>П.В.Кашперская</w:t>
      </w:r>
      <w:bookmarkStart w:id="0" w:name="_GoBack"/>
      <w:bookmarkEnd w:id="0"/>
    </w:p>
    <w:sectPr w:rsidR="00594182" w:rsidRPr="00E5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51389D"/>
    <w:multiLevelType w:val="hybridMultilevel"/>
    <w:tmpl w:val="9C2C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A4884"/>
    <w:multiLevelType w:val="hybridMultilevel"/>
    <w:tmpl w:val="BA561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4692B"/>
    <w:multiLevelType w:val="hybridMultilevel"/>
    <w:tmpl w:val="A6245BAC"/>
    <w:lvl w:ilvl="0" w:tplc="1194B53E">
      <w:start w:val="1"/>
      <w:numFmt w:val="decimal"/>
      <w:lvlText w:val="%1."/>
      <w:lvlJc w:val="left"/>
      <w:pPr>
        <w:ind w:left="-16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68"/>
    <w:rsid w:val="000B7BBD"/>
    <w:rsid w:val="002440C4"/>
    <w:rsid w:val="0025106A"/>
    <w:rsid w:val="003D33DE"/>
    <w:rsid w:val="00594182"/>
    <w:rsid w:val="006A1568"/>
    <w:rsid w:val="008F5E10"/>
    <w:rsid w:val="009649CE"/>
    <w:rsid w:val="009D426F"/>
    <w:rsid w:val="00AE4F44"/>
    <w:rsid w:val="00AF079C"/>
    <w:rsid w:val="00CB27D4"/>
    <w:rsid w:val="00D207FE"/>
    <w:rsid w:val="00D26276"/>
    <w:rsid w:val="00E02579"/>
    <w:rsid w:val="00E540D2"/>
    <w:rsid w:val="00F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579"/>
    <w:pPr>
      <w:keepNext/>
      <w:suppressAutoHyphens/>
      <w:jc w:val="center"/>
      <w:outlineLvl w:val="1"/>
    </w:pPr>
    <w:rPr>
      <w:b/>
      <w:caps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2579"/>
    <w:pPr>
      <w:keepNext/>
      <w:suppressAutoHyphens/>
      <w:spacing w:before="240" w:after="60"/>
      <w:outlineLvl w:val="3"/>
    </w:pPr>
    <w:rPr>
      <w:b/>
      <w:bCs/>
      <w:cap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02579"/>
    <w:pPr>
      <w:suppressAutoHyphens/>
      <w:spacing w:before="240" w:after="60"/>
      <w:outlineLvl w:val="6"/>
    </w:pPr>
    <w:rPr>
      <w:b/>
      <w:cap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579"/>
    <w:rPr>
      <w:b/>
      <w:caps/>
      <w:color w:val="000000"/>
      <w:sz w:val="24"/>
      <w:lang w:eastAsia="ar-SA"/>
    </w:rPr>
  </w:style>
  <w:style w:type="character" w:customStyle="1" w:styleId="40">
    <w:name w:val="Заголовок 4 Знак"/>
    <w:basedOn w:val="a0"/>
    <w:link w:val="4"/>
    <w:rsid w:val="00E02579"/>
    <w:rPr>
      <w:b/>
      <w:bCs/>
      <w:caps/>
      <w:color w:val="000000"/>
      <w:sz w:val="28"/>
      <w:szCs w:val="28"/>
      <w:lang w:eastAsia="ar-SA"/>
    </w:rPr>
  </w:style>
  <w:style w:type="character" w:customStyle="1" w:styleId="70">
    <w:name w:val="Заголовок 7 Знак"/>
    <w:link w:val="7"/>
    <w:rsid w:val="00E02579"/>
    <w:rPr>
      <w:b/>
      <w:cap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E02579"/>
    <w:pPr>
      <w:suppressAutoHyphens/>
      <w:jc w:val="center"/>
    </w:pPr>
    <w:rPr>
      <w:b/>
      <w:bCs/>
      <w:caps/>
      <w:color w:val="000000"/>
      <w:lang w:eastAsia="ar-SA"/>
    </w:rPr>
  </w:style>
  <w:style w:type="character" w:customStyle="1" w:styleId="a5">
    <w:name w:val="Название Знак"/>
    <w:basedOn w:val="a0"/>
    <w:link w:val="a3"/>
    <w:rsid w:val="00E02579"/>
    <w:rPr>
      <w:b/>
      <w:bCs/>
      <w:caps/>
      <w:color w:val="000000"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02579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E02579"/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02579"/>
    <w:pPr>
      <w:suppressAutoHyphens/>
      <w:spacing w:after="120"/>
    </w:pPr>
    <w:rPr>
      <w:b/>
      <w:caps/>
      <w:color w:val="000000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02579"/>
    <w:rPr>
      <w:b/>
      <w:caps/>
      <w:color w:val="000000"/>
      <w:lang w:eastAsia="ar-SA"/>
    </w:rPr>
  </w:style>
  <w:style w:type="character" w:styleId="a9">
    <w:name w:val="Strong"/>
    <w:qFormat/>
    <w:rsid w:val="00E02579"/>
    <w:rPr>
      <w:b/>
      <w:bCs/>
    </w:rPr>
  </w:style>
  <w:style w:type="paragraph" w:customStyle="1" w:styleId="ConsPlusNonformat">
    <w:name w:val="ConsPlusNonformat"/>
    <w:rsid w:val="0025106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9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579"/>
    <w:pPr>
      <w:keepNext/>
      <w:suppressAutoHyphens/>
      <w:jc w:val="center"/>
      <w:outlineLvl w:val="1"/>
    </w:pPr>
    <w:rPr>
      <w:b/>
      <w:caps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2579"/>
    <w:pPr>
      <w:keepNext/>
      <w:suppressAutoHyphens/>
      <w:spacing w:before="240" w:after="60"/>
      <w:outlineLvl w:val="3"/>
    </w:pPr>
    <w:rPr>
      <w:b/>
      <w:bCs/>
      <w:cap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02579"/>
    <w:pPr>
      <w:suppressAutoHyphens/>
      <w:spacing w:before="240" w:after="60"/>
      <w:outlineLvl w:val="6"/>
    </w:pPr>
    <w:rPr>
      <w:b/>
      <w:cap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579"/>
    <w:rPr>
      <w:b/>
      <w:caps/>
      <w:color w:val="000000"/>
      <w:sz w:val="24"/>
      <w:lang w:eastAsia="ar-SA"/>
    </w:rPr>
  </w:style>
  <w:style w:type="character" w:customStyle="1" w:styleId="40">
    <w:name w:val="Заголовок 4 Знак"/>
    <w:basedOn w:val="a0"/>
    <w:link w:val="4"/>
    <w:rsid w:val="00E02579"/>
    <w:rPr>
      <w:b/>
      <w:bCs/>
      <w:caps/>
      <w:color w:val="000000"/>
      <w:sz w:val="28"/>
      <w:szCs w:val="28"/>
      <w:lang w:eastAsia="ar-SA"/>
    </w:rPr>
  </w:style>
  <w:style w:type="character" w:customStyle="1" w:styleId="70">
    <w:name w:val="Заголовок 7 Знак"/>
    <w:link w:val="7"/>
    <w:rsid w:val="00E02579"/>
    <w:rPr>
      <w:b/>
      <w:cap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E02579"/>
    <w:pPr>
      <w:suppressAutoHyphens/>
      <w:jc w:val="center"/>
    </w:pPr>
    <w:rPr>
      <w:b/>
      <w:bCs/>
      <w:caps/>
      <w:color w:val="000000"/>
      <w:lang w:eastAsia="ar-SA"/>
    </w:rPr>
  </w:style>
  <w:style w:type="character" w:customStyle="1" w:styleId="a5">
    <w:name w:val="Название Знак"/>
    <w:basedOn w:val="a0"/>
    <w:link w:val="a3"/>
    <w:rsid w:val="00E02579"/>
    <w:rPr>
      <w:b/>
      <w:bCs/>
      <w:caps/>
      <w:color w:val="000000"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02579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E02579"/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02579"/>
    <w:pPr>
      <w:suppressAutoHyphens/>
      <w:spacing w:after="120"/>
    </w:pPr>
    <w:rPr>
      <w:b/>
      <w:caps/>
      <w:color w:val="000000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02579"/>
    <w:rPr>
      <w:b/>
      <w:caps/>
      <w:color w:val="000000"/>
      <w:lang w:eastAsia="ar-SA"/>
    </w:rPr>
  </w:style>
  <w:style w:type="character" w:styleId="a9">
    <w:name w:val="Strong"/>
    <w:qFormat/>
    <w:rsid w:val="00E02579"/>
    <w:rPr>
      <w:b/>
      <w:bCs/>
    </w:rPr>
  </w:style>
  <w:style w:type="paragraph" w:customStyle="1" w:styleId="ConsPlusNonformat">
    <w:name w:val="ConsPlusNonformat"/>
    <w:rsid w:val="0025106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2020-01-16T11:01:00Z</dcterms:created>
  <dcterms:modified xsi:type="dcterms:W3CDTF">2020-01-16T11:01:00Z</dcterms:modified>
</cp:coreProperties>
</file>